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7421" w14:textId="1E7AC28F" w:rsidR="00E9345F" w:rsidRPr="008D2A34" w:rsidRDefault="00E9345F" w:rsidP="00E9345F">
      <w:pPr>
        <w:rPr>
          <w:b/>
          <w:bCs/>
        </w:rPr>
      </w:pPr>
      <w:r>
        <w:rPr>
          <w:noProof/>
        </w:rPr>
        <w:drawing>
          <wp:inline distT="0" distB="0" distL="0" distR="0" wp14:anchorId="6686A4A4" wp14:editId="08298814">
            <wp:extent cx="5731510" cy="1486535"/>
            <wp:effectExtent l="0" t="0" r="2540" b="0"/>
            <wp:docPr id="2030329941" name="Picture 1" descr="A close-up of a stam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29941" name="Picture 1" descr="A close-up of a stam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50F3A" w14:textId="77777777" w:rsidR="00E9345F" w:rsidRPr="008D2A34" w:rsidRDefault="00E9345F" w:rsidP="00E9345F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079"/>
        <w:gridCol w:w="4479"/>
      </w:tblGrid>
      <w:tr w:rsidR="00E9345F" w:rsidRPr="008D2A34" w14:paraId="7E73A37A" w14:textId="77777777" w:rsidTr="00072FEA">
        <w:tc>
          <w:tcPr>
            <w:tcW w:w="10188" w:type="dxa"/>
            <w:gridSpan w:val="3"/>
          </w:tcPr>
          <w:p w14:paraId="26C5D3A7" w14:textId="77777777" w:rsidR="00E9345F" w:rsidRPr="008D2A34" w:rsidRDefault="00E9345F" w:rsidP="00072FEA">
            <w:pPr>
              <w:rPr>
                <w:b/>
                <w:bCs/>
              </w:rPr>
            </w:pPr>
            <w:r w:rsidRPr="008D2A34">
              <w:rPr>
                <w:b/>
                <w:bCs/>
              </w:rPr>
              <w:t>NOTICE UNDER LOCAL GOVERNMENT ACT, 1972 (Section 87(2))</w:t>
            </w:r>
          </w:p>
          <w:p w14:paraId="0E556E42" w14:textId="77777777" w:rsidR="00E9345F" w:rsidRPr="008D2A34" w:rsidRDefault="00E9345F" w:rsidP="00072FEA">
            <w:pPr>
              <w:rPr>
                <w:b/>
                <w:bCs/>
              </w:rPr>
            </w:pPr>
          </w:p>
        </w:tc>
      </w:tr>
      <w:tr w:rsidR="00E9345F" w:rsidRPr="008D2A34" w14:paraId="3FCBCCE3" w14:textId="77777777" w:rsidTr="00072FEA">
        <w:tc>
          <w:tcPr>
            <w:tcW w:w="10188" w:type="dxa"/>
            <w:gridSpan w:val="3"/>
          </w:tcPr>
          <w:p w14:paraId="355386CB" w14:textId="77777777" w:rsidR="00E9345F" w:rsidRPr="008D2A34" w:rsidRDefault="00E9345F" w:rsidP="00072FEA">
            <w:pPr>
              <w:rPr>
                <w:b/>
                <w:bCs/>
              </w:rPr>
            </w:pPr>
            <w:r w:rsidRPr="008D2A34">
              <w:rPr>
                <w:b/>
                <w:bCs/>
              </w:rPr>
              <w:t>VACANCY FOR A</w:t>
            </w:r>
          </w:p>
          <w:p w14:paraId="6531BA7A" w14:textId="3C560A68" w:rsidR="00E9345F" w:rsidRPr="008D2A34" w:rsidRDefault="00E9345F" w:rsidP="00072FEA">
            <w:pPr>
              <w:rPr>
                <w:b/>
                <w:bCs/>
              </w:rPr>
            </w:pPr>
            <w:r w:rsidRPr="008D2A34">
              <w:rPr>
                <w:b/>
                <w:bCs/>
              </w:rPr>
              <w:t>COUNCILLOR</w:t>
            </w:r>
          </w:p>
        </w:tc>
      </w:tr>
      <w:tr w:rsidR="00E9345F" w:rsidRPr="008D2A34" w14:paraId="64122B50" w14:textId="77777777" w:rsidTr="00072FEA">
        <w:tc>
          <w:tcPr>
            <w:tcW w:w="10188" w:type="dxa"/>
            <w:gridSpan w:val="3"/>
          </w:tcPr>
          <w:p w14:paraId="2F22C5FC" w14:textId="6C5DE51B" w:rsidR="00E9345F" w:rsidRPr="008D2A34" w:rsidRDefault="00E9345F" w:rsidP="00072FEA">
            <w:pPr>
              <w:rPr>
                <w:b/>
                <w:bCs/>
              </w:rPr>
            </w:pPr>
            <w:r w:rsidRPr="008D2A34">
              <w:rPr>
                <w:b/>
                <w:bCs/>
              </w:rPr>
              <w:t>PUBLIC NOTICE IS HEREBY GIVEN</w:t>
            </w:r>
          </w:p>
        </w:tc>
      </w:tr>
      <w:tr w:rsidR="00E9345F" w:rsidRPr="008D2A34" w14:paraId="5725A338" w14:textId="77777777" w:rsidTr="00072FEA">
        <w:tc>
          <w:tcPr>
            <w:tcW w:w="10188" w:type="dxa"/>
            <w:gridSpan w:val="3"/>
          </w:tcPr>
          <w:p w14:paraId="281482F1" w14:textId="5774E74F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that a casual vacancy has occurred in the office of Councillor for th</w:t>
            </w:r>
            <w:r>
              <w:rPr>
                <w:bCs/>
              </w:rPr>
              <w:t>e</w:t>
            </w:r>
            <w:r w:rsidRPr="00E9345F">
              <w:rPr>
                <w:b/>
              </w:rPr>
              <w:t xml:space="preserve"> </w:t>
            </w:r>
            <w:proofErr w:type="spellStart"/>
            <w:r w:rsidRPr="00E9345F">
              <w:rPr>
                <w:b/>
              </w:rPr>
              <w:t>Ffynnongroyw</w:t>
            </w:r>
            <w:proofErr w:type="spellEnd"/>
            <w:r>
              <w:rPr>
                <w:bCs/>
              </w:rPr>
              <w:t xml:space="preserve"> </w:t>
            </w:r>
            <w:r w:rsidRPr="008D2A34">
              <w:rPr>
                <w:bCs/>
              </w:rPr>
              <w:t>Ward of the Community of</w:t>
            </w:r>
            <w:r>
              <w:rPr>
                <w:bCs/>
              </w:rPr>
              <w:t xml:space="preserve"> Llanasa </w:t>
            </w:r>
            <w:r w:rsidRPr="008D2A34">
              <w:rPr>
                <w:bCs/>
              </w:rPr>
              <w:t>following the resignation</w:t>
            </w:r>
            <w:r>
              <w:rPr>
                <w:bCs/>
              </w:rPr>
              <w:t xml:space="preserve"> </w:t>
            </w:r>
            <w:r w:rsidRPr="008D2A34">
              <w:rPr>
                <w:bCs/>
              </w:rPr>
              <w:t xml:space="preserve">of Councillor </w:t>
            </w:r>
            <w:r>
              <w:rPr>
                <w:bCs/>
              </w:rPr>
              <w:t xml:space="preserve">Dorothy Banks. </w:t>
            </w:r>
          </w:p>
          <w:p w14:paraId="35F01A17" w14:textId="77777777" w:rsidR="00E9345F" w:rsidRPr="008D2A34" w:rsidRDefault="00E9345F" w:rsidP="00072FEA">
            <w:pPr>
              <w:rPr>
                <w:b/>
                <w:bCs/>
              </w:rPr>
            </w:pPr>
          </w:p>
        </w:tc>
      </w:tr>
      <w:tr w:rsidR="00E9345F" w:rsidRPr="008D2A34" w14:paraId="32BBD6AE" w14:textId="77777777" w:rsidTr="00072FEA">
        <w:tc>
          <w:tcPr>
            <w:tcW w:w="468" w:type="dxa"/>
            <w:hideMark/>
          </w:tcPr>
          <w:p w14:paraId="59F38464" w14:textId="77777777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1</w:t>
            </w:r>
          </w:p>
        </w:tc>
        <w:tc>
          <w:tcPr>
            <w:tcW w:w="9720" w:type="dxa"/>
            <w:gridSpan w:val="2"/>
          </w:tcPr>
          <w:p w14:paraId="6E2AE37E" w14:textId="77777777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Rule 5(2) of The Local Elections (Parishes and Communities) (England and Wales) Rules, 2006 now applies.</w:t>
            </w:r>
          </w:p>
          <w:p w14:paraId="7E663994" w14:textId="77777777" w:rsidR="00E9345F" w:rsidRPr="008D2A34" w:rsidRDefault="00E9345F" w:rsidP="00072FEA">
            <w:pPr>
              <w:rPr>
                <w:b/>
                <w:bCs/>
              </w:rPr>
            </w:pPr>
          </w:p>
        </w:tc>
      </w:tr>
      <w:tr w:rsidR="00E9345F" w:rsidRPr="008D2A34" w14:paraId="03527AAD" w14:textId="77777777" w:rsidTr="00072FEA">
        <w:tc>
          <w:tcPr>
            <w:tcW w:w="468" w:type="dxa"/>
            <w:hideMark/>
          </w:tcPr>
          <w:p w14:paraId="6B27AB0C" w14:textId="77777777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2</w:t>
            </w:r>
          </w:p>
        </w:tc>
        <w:tc>
          <w:tcPr>
            <w:tcW w:w="9720" w:type="dxa"/>
            <w:gridSpan w:val="2"/>
          </w:tcPr>
          <w:p w14:paraId="6BD9E364" w14:textId="3916C671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 xml:space="preserve">The rule allows </w:t>
            </w:r>
            <w:r w:rsidRPr="008D2A34">
              <w:rPr>
                <w:b/>
                <w:bCs/>
              </w:rPr>
              <w:t>TEN ELECTORS</w:t>
            </w:r>
            <w:r w:rsidRPr="008D2A34">
              <w:rPr>
                <w:bCs/>
              </w:rPr>
              <w:t xml:space="preserve"> for the Communit</w:t>
            </w:r>
            <w:r w:rsidR="001D1B40">
              <w:rPr>
                <w:bCs/>
              </w:rPr>
              <w:t xml:space="preserve">y </w:t>
            </w:r>
            <w:r w:rsidRPr="008D2A34">
              <w:rPr>
                <w:bCs/>
              </w:rPr>
              <w:t xml:space="preserve"> in which the casual vacancy has arisen to request the Returning Officer to hold an election to fill the vacancy. * That request must be made within </w:t>
            </w:r>
            <w:r w:rsidRPr="008D2A34">
              <w:rPr>
                <w:b/>
                <w:bCs/>
              </w:rPr>
              <w:t>FOURTEEN DAYS</w:t>
            </w:r>
            <w:r w:rsidRPr="008D2A34">
              <w:rPr>
                <w:bCs/>
              </w:rPr>
              <w:t xml:space="preserve">, calculated in accordance with the rules,** of the date of this notice. The fourteen-day period ends </w:t>
            </w:r>
            <w:r w:rsidR="00CE5FBC" w:rsidRPr="008D2A34">
              <w:rPr>
                <w:bCs/>
              </w:rPr>
              <w:t>on</w:t>
            </w:r>
            <w:r w:rsidR="00CE5FBC">
              <w:rPr>
                <w:bCs/>
              </w:rPr>
              <w:t xml:space="preserve"> Thursday</w:t>
            </w:r>
            <w:r w:rsidR="00CE5FBC" w:rsidRPr="00CE5FBC">
              <w:rPr>
                <w:b/>
              </w:rPr>
              <w:t xml:space="preserve"> 12</w:t>
            </w:r>
            <w:r w:rsidR="00CE5FBC" w:rsidRPr="00CE5FBC">
              <w:rPr>
                <w:b/>
                <w:vertAlign w:val="superscript"/>
              </w:rPr>
              <w:t>th</w:t>
            </w:r>
            <w:r w:rsidR="00CE5FBC" w:rsidRPr="00CE5FBC">
              <w:rPr>
                <w:b/>
              </w:rPr>
              <w:t xml:space="preserve"> September 2024. </w:t>
            </w:r>
          </w:p>
          <w:p w14:paraId="20F5733C" w14:textId="77777777" w:rsidR="00E9345F" w:rsidRPr="008D2A34" w:rsidRDefault="00E9345F" w:rsidP="00072FEA">
            <w:pPr>
              <w:rPr>
                <w:bCs/>
              </w:rPr>
            </w:pPr>
          </w:p>
        </w:tc>
      </w:tr>
      <w:tr w:rsidR="00E9345F" w:rsidRPr="008D2A34" w14:paraId="185A0DF4" w14:textId="77777777" w:rsidTr="00072FEA">
        <w:tc>
          <w:tcPr>
            <w:tcW w:w="468" w:type="dxa"/>
            <w:hideMark/>
          </w:tcPr>
          <w:p w14:paraId="0E38E2F7" w14:textId="77777777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3</w:t>
            </w:r>
          </w:p>
        </w:tc>
        <w:tc>
          <w:tcPr>
            <w:tcW w:w="9720" w:type="dxa"/>
            <w:gridSpan w:val="2"/>
          </w:tcPr>
          <w:p w14:paraId="3767E657" w14:textId="77777777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If no request is made the Community Council must, as soon as practicable after the expiry of the fourteen-day period, co-opt a person to fill the vacancy.</w:t>
            </w:r>
          </w:p>
          <w:p w14:paraId="27FC6276" w14:textId="77777777" w:rsidR="00E9345F" w:rsidRPr="008D2A34" w:rsidRDefault="00E9345F" w:rsidP="00072FEA">
            <w:pPr>
              <w:rPr>
                <w:bCs/>
              </w:rPr>
            </w:pPr>
          </w:p>
        </w:tc>
      </w:tr>
      <w:tr w:rsidR="00E9345F" w:rsidRPr="008D2A34" w14:paraId="40A988F8" w14:textId="77777777" w:rsidTr="00072FEA">
        <w:tc>
          <w:tcPr>
            <w:tcW w:w="10188" w:type="dxa"/>
            <w:gridSpan w:val="3"/>
          </w:tcPr>
          <w:p w14:paraId="51D60F40" w14:textId="77777777" w:rsidR="00E9345F" w:rsidRPr="008D2A34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 xml:space="preserve">The Returning Officer’s address is </w:t>
            </w:r>
            <w:r w:rsidRPr="008D2A34">
              <w:t>Flintshire County Council, County Hall, Mold, Flintshire.  CH7 6NR</w:t>
            </w:r>
            <w:r w:rsidRPr="008D2A34">
              <w:rPr>
                <w:bCs/>
              </w:rPr>
              <w:t xml:space="preserve"> and the telephone number for further guidance is 01352 702329.</w:t>
            </w:r>
          </w:p>
          <w:p w14:paraId="1C13DA47" w14:textId="77777777" w:rsidR="00E9345F" w:rsidRPr="008D2A34" w:rsidRDefault="00E9345F" w:rsidP="00072FEA">
            <w:pPr>
              <w:rPr>
                <w:bCs/>
              </w:rPr>
            </w:pPr>
          </w:p>
        </w:tc>
      </w:tr>
      <w:tr w:rsidR="00364B51" w:rsidRPr="008D2A34" w14:paraId="6B6BAA41" w14:textId="77777777" w:rsidTr="00072FEA">
        <w:tc>
          <w:tcPr>
            <w:tcW w:w="5094" w:type="dxa"/>
            <w:gridSpan w:val="2"/>
          </w:tcPr>
          <w:p w14:paraId="42F86E41" w14:textId="77777777" w:rsidR="00E9345F" w:rsidRDefault="00E9345F" w:rsidP="00072FEA">
            <w:pPr>
              <w:rPr>
                <w:bCs/>
              </w:rPr>
            </w:pPr>
            <w:r w:rsidRPr="008D2A34">
              <w:rPr>
                <w:bCs/>
              </w:rPr>
              <w:t>Dated:</w:t>
            </w:r>
          </w:p>
          <w:p w14:paraId="54B47D6E" w14:textId="69368604" w:rsidR="00364B51" w:rsidRDefault="00364B51" w:rsidP="00072FEA">
            <w:pPr>
              <w:rPr>
                <w:bCs/>
              </w:rPr>
            </w:pPr>
            <w:r>
              <w:rPr>
                <w:bCs/>
              </w:rPr>
              <w:t xml:space="preserve">Clerk to the council </w:t>
            </w:r>
          </w:p>
          <w:p w14:paraId="4AA0C8AB" w14:textId="2422C47E" w:rsidR="00364B51" w:rsidRPr="008D2A34" w:rsidRDefault="00364B51" w:rsidP="00072FEA">
            <w:pPr>
              <w:rPr>
                <w:bCs/>
              </w:rPr>
            </w:pPr>
            <w:r>
              <w:rPr>
                <w:bCs/>
              </w:rPr>
              <w:t xml:space="preserve">Mrs. Lydia Harvey </w:t>
            </w:r>
          </w:p>
          <w:p w14:paraId="5F689123" w14:textId="77777777" w:rsidR="00E9345F" w:rsidRPr="008D2A34" w:rsidRDefault="00E9345F" w:rsidP="00072FEA">
            <w:pPr>
              <w:rPr>
                <w:bCs/>
              </w:rPr>
            </w:pPr>
          </w:p>
        </w:tc>
        <w:tc>
          <w:tcPr>
            <w:tcW w:w="5094" w:type="dxa"/>
            <w:vAlign w:val="bottom"/>
            <w:hideMark/>
          </w:tcPr>
          <w:p w14:paraId="4994C58E" w14:textId="446F1378" w:rsidR="00E9345F" w:rsidRPr="008D2A34" w:rsidRDefault="00E9345F" w:rsidP="00072FEA">
            <w:pPr>
              <w:rPr>
                <w:bCs/>
              </w:rPr>
            </w:pPr>
          </w:p>
        </w:tc>
      </w:tr>
      <w:tr w:rsidR="00E9345F" w:rsidRPr="008D2A34" w14:paraId="6414D560" w14:textId="77777777" w:rsidTr="00072FEA">
        <w:tc>
          <w:tcPr>
            <w:tcW w:w="10188" w:type="dxa"/>
            <w:gridSpan w:val="3"/>
          </w:tcPr>
          <w:p w14:paraId="57BC0B92" w14:textId="77777777" w:rsidR="00E9345F" w:rsidRPr="008D2A34" w:rsidRDefault="00E9345F" w:rsidP="00E9345F">
            <w:pPr>
              <w:rPr>
                <w:bCs/>
              </w:rPr>
            </w:pPr>
          </w:p>
        </w:tc>
      </w:tr>
    </w:tbl>
    <w:p w14:paraId="27C7A09D" w14:textId="77777777" w:rsidR="00252B19" w:rsidRPr="00364B51" w:rsidRDefault="00252B19" w:rsidP="00252B19">
      <w:pPr>
        <w:tabs>
          <w:tab w:val="left" w:pos="2607"/>
        </w:tabs>
      </w:pPr>
    </w:p>
    <w:sectPr w:rsidR="00252B19" w:rsidRPr="00364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5F"/>
    <w:rsid w:val="001D1B40"/>
    <w:rsid w:val="00252B19"/>
    <w:rsid w:val="00364B51"/>
    <w:rsid w:val="004D2A72"/>
    <w:rsid w:val="004E1F63"/>
    <w:rsid w:val="00B84B32"/>
    <w:rsid w:val="00B9435E"/>
    <w:rsid w:val="00C25D38"/>
    <w:rsid w:val="00CE5FBC"/>
    <w:rsid w:val="00DE2ED8"/>
    <w:rsid w:val="00E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21A3"/>
  <w15:chartTrackingRefBased/>
  <w15:docId w15:val="{FF1794BC-791F-4A26-A0EB-BEE02DED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5F"/>
  </w:style>
  <w:style w:type="paragraph" w:styleId="Heading1">
    <w:name w:val="heading 1"/>
    <w:basedOn w:val="Normal"/>
    <w:next w:val="Normal"/>
    <w:link w:val="Heading1Char"/>
    <w:uiPriority w:val="9"/>
    <w:qFormat/>
    <w:rsid w:val="00E93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Harvey Clerk</dc:creator>
  <cp:keywords/>
  <dc:description/>
  <cp:lastModifiedBy>Lydia Harvey Clerk</cp:lastModifiedBy>
  <cp:revision>7</cp:revision>
  <dcterms:created xsi:type="dcterms:W3CDTF">2024-08-12T18:19:00Z</dcterms:created>
  <dcterms:modified xsi:type="dcterms:W3CDTF">2024-08-23T07:11:00Z</dcterms:modified>
</cp:coreProperties>
</file>